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 ЗАСЕДАНИЕ НА ОИК-ЛЯСКОВЕЦ НА 02.10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47689A" w:rsidRPr="0039657C" w:rsidRDefault="008032A9" w:rsidP="004768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D46BC">
        <w:rPr>
          <w:sz w:val="26"/>
          <w:szCs w:val="26"/>
        </w:rPr>
        <w:t xml:space="preserve">. </w:t>
      </w:r>
      <w:r w:rsidR="0047689A" w:rsidRPr="005C7622">
        <w:rPr>
          <w:sz w:val="26"/>
          <w:szCs w:val="26"/>
        </w:rPr>
        <w:t>Одобряване на графичните файлове и предпечатните образци, както и тиражите за бюлетини за гласуване в изборите за общин</w:t>
      </w:r>
      <w:r w:rsidR="0047689A">
        <w:rPr>
          <w:sz w:val="26"/>
          <w:szCs w:val="26"/>
        </w:rPr>
        <w:t>ски съветници и за кметове на 29 октомври 2023</w:t>
      </w:r>
      <w:r w:rsidR="0047689A" w:rsidRPr="005C7622">
        <w:rPr>
          <w:sz w:val="26"/>
          <w:szCs w:val="26"/>
        </w:rPr>
        <w:t xml:space="preserve"> г.</w:t>
      </w:r>
    </w:p>
    <w:p w:rsidR="008032A9" w:rsidRPr="00B71883" w:rsidRDefault="008032A9" w:rsidP="0047689A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  <w:lang w:val="bg-BG"/>
        </w:rPr>
      </w:pPr>
      <w:bookmarkStart w:id="0" w:name="_GoBack"/>
      <w:bookmarkEnd w:id="0"/>
      <w:r w:rsidRPr="004D46BC">
        <w:rPr>
          <w:sz w:val="26"/>
          <w:szCs w:val="26"/>
          <w:lang w:val="bg-BG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47689A"/>
    <w:rsid w:val="005754F8"/>
    <w:rsid w:val="006444AC"/>
    <w:rsid w:val="008032A9"/>
    <w:rsid w:val="00876737"/>
    <w:rsid w:val="00D712E4"/>
    <w:rsid w:val="00D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81847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2023-09-12T09:54:00Z</dcterms:created>
  <dcterms:modified xsi:type="dcterms:W3CDTF">2023-10-02T09:04:00Z</dcterms:modified>
</cp:coreProperties>
</file>